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FE1C9" w14:textId="111816B8" w:rsidR="00E93640" w:rsidRDefault="00462165">
      <w:pPr>
        <w:pStyle w:val="p2"/>
      </w:pPr>
      <w:r>
        <w:rPr>
          <w:noProof/>
          <w14:ligatures w14:val="standardContextual"/>
        </w:rPr>
        <w:drawing>
          <wp:inline distT="0" distB="0" distL="0" distR="0" wp14:anchorId="642C4BBC" wp14:editId="35363FD7">
            <wp:extent cx="6457950" cy="1076325"/>
            <wp:effectExtent l="0" t="0" r="0" b="9525"/>
            <wp:docPr id="2111790181" name="Picture 1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90181" name="Picture 1" descr="Blue text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DC1FF" w14:textId="1EDDD18A" w:rsidR="00E93640" w:rsidRDefault="00E93640" w:rsidP="00BE6E5B">
      <w:pPr>
        <w:pStyle w:val="p1"/>
      </w:pPr>
      <w:r w:rsidRPr="00BE6E5B">
        <w:rPr>
          <w:rStyle w:val="s1"/>
          <w:b/>
          <w:bCs/>
        </w:rPr>
        <w:t>1. General Safety</w:t>
      </w:r>
    </w:p>
    <w:p w14:paraId="6CA7FA13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Introduction &amp; Course Overview</w:t>
      </w:r>
      <w:r>
        <w:rPr>
          <w:rStyle w:val="s2"/>
        </w:rPr>
        <w:t xml:space="preserve"> – Explain the day’s plan and learning objectives</w:t>
      </w:r>
    </w:p>
    <w:p w14:paraId="03318BB7" w14:textId="4A87ED2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Personal Buoyancy</w:t>
      </w:r>
      <w:r>
        <w:rPr>
          <w:rStyle w:val="s2"/>
        </w:rPr>
        <w:t xml:space="preserve"> – Everyone must wear a correctly </w:t>
      </w:r>
      <w:proofErr w:type="gramStart"/>
      <w:r>
        <w:rPr>
          <w:rStyle w:val="s2"/>
        </w:rPr>
        <w:t>fitted buoyancy aid at all times</w:t>
      </w:r>
      <w:proofErr w:type="gramEnd"/>
      <w:r w:rsidR="00BE6E5B">
        <w:rPr>
          <w:rStyle w:val="s2"/>
        </w:rPr>
        <w:t xml:space="preserve"> when on pontoon and/or slipway.</w:t>
      </w:r>
    </w:p>
    <w:p w14:paraId="1EC992AC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Appropriate Clothing</w:t>
      </w:r>
      <w:r>
        <w:rPr>
          <w:rStyle w:val="s2"/>
        </w:rPr>
        <w:t xml:space="preserve"> – Wetsuits/drysuits, footwear, gloves, and sun protection</w:t>
      </w:r>
    </w:p>
    <w:p w14:paraId="360C83E3" w14:textId="77777777" w:rsidR="00E93640" w:rsidRDefault="00E93640">
      <w:pPr>
        <w:pStyle w:val="p3"/>
        <w:rPr>
          <w:rStyle w:val="s2"/>
        </w:rPr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Helmets</w:t>
      </w:r>
      <w:r>
        <w:rPr>
          <w:rStyle w:val="s2"/>
        </w:rPr>
        <w:t xml:space="preserve"> – If required (e.g., for high-wind conditions or younger sailors)</w:t>
      </w:r>
    </w:p>
    <w:p w14:paraId="4D5F4CCB" w14:textId="77777777" w:rsidR="00F96950" w:rsidRDefault="00F96950" w:rsidP="00197C62">
      <w:pPr>
        <w:pStyle w:val="p1"/>
        <w:rPr>
          <w:rStyle w:val="s1"/>
          <w:b/>
          <w:bCs/>
        </w:rPr>
      </w:pPr>
    </w:p>
    <w:p w14:paraId="5ACAD56D" w14:textId="32FFC093" w:rsidR="00E93640" w:rsidRDefault="00F96950" w:rsidP="00197C62">
      <w:pPr>
        <w:pStyle w:val="p1"/>
      </w:pPr>
      <w:r>
        <w:rPr>
          <w:rStyle w:val="s1"/>
          <w:b/>
          <w:bCs/>
        </w:rPr>
        <w:t>2</w:t>
      </w:r>
      <w:r w:rsidR="00E93640" w:rsidRPr="00BE6E5B">
        <w:rPr>
          <w:rStyle w:val="s1"/>
          <w:b/>
          <w:bCs/>
        </w:rPr>
        <w:t>. Emergency Procedures</w:t>
      </w:r>
    </w:p>
    <w:p w14:paraId="326AABA3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Capsize Drill</w:t>
      </w:r>
      <w:r>
        <w:rPr>
          <w:rStyle w:val="s2"/>
        </w:rPr>
        <w:t xml:space="preserve"> – How to react, stay with the boat, righting the dinghy</w:t>
      </w:r>
    </w:p>
    <w:p w14:paraId="41475B6A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Man Overboard (MOB)</w:t>
      </w:r>
      <w:r>
        <w:rPr>
          <w:rStyle w:val="s2"/>
        </w:rPr>
        <w:t xml:space="preserve"> – Procedure for retrieval and staying visible in the water</w:t>
      </w:r>
    </w:p>
    <w:p w14:paraId="698ACB1F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Hypothermia &amp; Cold Shock</w:t>
      </w:r>
      <w:r>
        <w:rPr>
          <w:rStyle w:val="s2"/>
        </w:rPr>
        <w:t xml:space="preserve"> – Recognition, prevention, and response</w:t>
      </w:r>
    </w:p>
    <w:p w14:paraId="0C9F4765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Distress Signals</w:t>
      </w:r>
      <w:r>
        <w:rPr>
          <w:rStyle w:val="s2"/>
        </w:rPr>
        <w:t xml:space="preserve"> – Whistle, hand signals, calling for help</w:t>
      </w:r>
    </w:p>
    <w:p w14:paraId="5582AD14" w14:textId="77777777" w:rsidR="00E93640" w:rsidRDefault="00E93640">
      <w:pPr>
        <w:pStyle w:val="p3"/>
        <w:rPr>
          <w:rStyle w:val="s2"/>
        </w:rPr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First Aid</w:t>
      </w:r>
      <w:r>
        <w:rPr>
          <w:rStyle w:val="s2"/>
        </w:rPr>
        <w:t xml:space="preserve"> – Location of kit and who to report injuries to</w:t>
      </w:r>
    </w:p>
    <w:p w14:paraId="416C8C10" w14:textId="77777777" w:rsidR="00BE6E5B" w:rsidRDefault="00BE6E5B">
      <w:pPr>
        <w:pStyle w:val="p3"/>
      </w:pPr>
    </w:p>
    <w:p w14:paraId="4DE1FC33" w14:textId="6FEAFF9D" w:rsidR="00E93640" w:rsidRDefault="00BE6E5B" w:rsidP="00BE6E5B">
      <w:pPr>
        <w:pStyle w:val="p1"/>
      </w:pPr>
      <w:r>
        <w:rPr>
          <w:rStyle w:val="s1"/>
          <w:b/>
          <w:bCs/>
        </w:rPr>
        <w:t>3</w:t>
      </w:r>
      <w:r w:rsidR="00E93640" w:rsidRPr="00BE6E5B">
        <w:rPr>
          <w:rStyle w:val="s1"/>
          <w:b/>
          <w:bCs/>
        </w:rPr>
        <w:t>. Sailing &amp; On-Water Safety</w:t>
      </w:r>
    </w:p>
    <w:p w14:paraId="719513A8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Weather Conditions &amp; Forecast</w:t>
      </w:r>
      <w:r>
        <w:rPr>
          <w:rStyle w:val="s2"/>
        </w:rPr>
        <w:t xml:space="preserve"> – Wind strength, direction, tide, local hazards</w:t>
      </w:r>
    </w:p>
    <w:p w14:paraId="7F1FF9C8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Communication Signals</w:t>
      </w:r>
      <w:r>
        <w:rPr>
          <w:rStyle w:val="s2"/>
        </w:rPr>
        <w:t xml:space="preserve"> – Hand signals, whistle use, shore-to-boat communication</w:t>
      </w:r>
    </w:p>
    <w:p w14:paraId="08BE6120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Right of Way Rules</w:t>
      </w:r>
      <w:r>
        <w:rPr>
          <w:rStyle w:val="s2"/>
        </w:rPr>
        <w:t xml:space="preserve"> – Basic sailing rules to avoid collisions</w:t>
      </w:r>
    </w:p>
    <w:p w14:paraId="0AA0B8A8" w14:textId="77777777" w:rsidR="00E93640" w:rsidRDefault="00E93640">
      <w:pPr>
        <w:pStyle w:val="p3"/>
        <w:rPr>
          <w:rStyle w:val="s2"/>
        </w:rPr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</w:t>
      </w:r>
      <w:r>
        <w:rPr>
          <w:rStyle w:val="s3"/>
        </w:rPr>
        <w:t>Staying with the Group</w:t>
      </w:r>
      <w:r>
        <w:rPr>
          <w:rStyle w:val="s2"/>
        </w:rPr>
        <w:t xml:space="preserve"> – What to do if separated from the fleet</w:t>
      </w:r>
    </w:p>
    <w:p w14:paraId="6A6CC6C3" w14:textId="77777777" w:rsidR="00BE6E5B" w:rsidRDefault="00BE6E5B">
      <w:pPr>
        <w:pStyle w:val="p3"/>
      </w:pPr>
    </w:p>
    <w:p w14:paraId="61A66851" w14:textId="01EE68D0" w:rsidR="00E93640" w:rsidRPr="001B16BF" w:rsidRDefault="001B16BF" w:rsidP="00BE6E5B">
      <w:pPr>
        <w:pStyle w:val="p1"/>
        <w:rPr>
          <w:b/>
          <w:bCs/>
        </w:rPr>
      </w:pPr>
      <w:r>
        <w:rPr>
          <w:rStyle w:val="s1"/>
          <w:b/>
          <w:bCs/>
        </w:rPr>
        <w:t>4</w:t>
      </w:r>
      <w:r w:rsidR="00E93640" w:rsidRPr="001B16BF">
        <w:rPr>
          <w:rStyle w:val="s1"/>
          <w:b/>
          <w:bCs/>
        </w:rPr>
        <w:t>. End of Briefing</w:t>
      </w:r>
    </w:p>
    <w:p w14:paraId="47FCCEC8" w14:textId="77777777" w:rsidR="00E93640" w:rsidRDefault="00E93640">
      <w:pPr>
        <w:pStyle w:val="p3"/>
      </w:pPr>
      <w:r>
        <w:rPr>
          <w:rStyle w:val="s2"/>
          <w:rFonts w:ascii="Segoe UI Symbol" w:hAnsi="Segoe UI Symbol" w:cs="Segoe UI Symbol"/>
        </w:rPr>
        <w:t>☐</w:t>
      </w:r>
      <w:r>
        <w:rPr>
          <w:rStyle w:val="s2"/>
        </w:rPr>
        <w:t xml:space="preserve"> Confirm all participants understand safety procedures</w:t>
      </w:r>
    </w:p>
    <w:p w14:paraId="00D1384E" w14:textId="77777777" w:rsidR="00E93640" w:rsidRDefault="00E93640"/>
    <w:sectPr w:rsidR="00E93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40"/>
    <w:rsid w:val="00197C62"/>
    <w:rsid w:val="001B16BF"/>
    <w:rsid w:val="00462165"/>
    <w:rsid w:val="005F2C5C"/>
    <w:rsid w:val="00BE6E5B"/>
    <w:rsid w:val="00CC32CD"/>
    <w:rsid w:val="00E36AD8"/>
    <w:rsid w:val="00E93640"/>
    <w:rsid w:val="00F9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BD1EA"/>
  <w15:chartTrackingRefBased/>
  <w15:docId w15:val="{EB831D53-1961-2944-81A6-355F700C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6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6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6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6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6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6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6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6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6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6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6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6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6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6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6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6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6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6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6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6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6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6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6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6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6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6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6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64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936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E93640"/>
  </w:style>
  <w:style w:type="paragraph" w:customStyle="1" w:styleId="p2">
    <w:name w:val="p2"/>
    <w:basedOn w:val="Normal"/>
    <w:rsid w:val="00E936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E93640"/>
  </w:style>
  <w:style w:type="paragraph" w:customStyle="1" w:styleId="p3">
    <w:name w:val="p3"/>
    <w:basedOn w:val="Normal"/>
    <w:rsid w:val="00E936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E93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Napier01</dc:creator>
  <cp:keywords/>
  <dc:description/>
  <cp:lastModifiedBy>Fiona Christison</cp:lastModifiedBy>
  <cp:revision>6</cp:revision>
  <dcterms:created xsi:type="dcterms:W3CDTF">2025-02-26T10:54:00Z</dcterms:created>
  <dcterms:modified xsi:type="dcterms:W3CDTF">2025-02-26T15:39:00Z</dcterms:modified>
</cp:coreProperties>
</file>